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129" w14:textId="580D8914" w:rsidR="00DB4E87" w:rsidRDefault="47555538" w:rsidP="00F82F81">
      <w:pPr>
        <w:pStyle w:val="Tittel"/>
      </w:pPr>
      <w:r w:rsidRPr="00FA4D10">
        <w:t xml:space="preserve">Skjema </w:t>
      </w:r>
      <w:r w:rsidR="00FA4D10" w:rsidRPr="00FA4D10">
        <w:t>til</w:t>
      </w:r>
      <w:r w:rsidRPr="00FA4D10">
        <w:t xml:space="preserve"> nyhetssak om disputas</w:t>
      </w:r>
    </w:p>
    <w:p w14:paraId="6237BF16" w14:textId="77777777" w:rsidR="00F82F81" w:rsidRDefault="00F82F81" w:rsidP="00F82F81">
      <w:pPr>
        <w:pStyle w:val="Undertittel"/>
      </w:pPr>
    </w:p>
    <w:p w14:paraId="03AA36A9" w14:textId="2C7AC6D0" w:rsidR="00BB0FF1" w:rsidRDefault="172218EF" w:rsidP="00BB0FF1">
      <w:pPr>
        <w:pStyle w:val="Undertittel"/>
      </w:pPr>
      <w:r w:rsidRPr="00F82F81">
        <w:t>Saken er ment for et bredt publikum. Skriv så langt det lar seg gjøre på et vanlig norsk hverdagsspråk</w:t>
      </w:r>
      <w:r w:rsidR="20B4DDF8" w:rsidRPr="00F82F81">
        <w:t>. F</w:t>
      </w:r>
      <w:r w:rsidR="74BF89D0" w:rsidRPr="00F82F81">
        <w:t>ortell om avhandlingen din slik du gjør når venner og bekjente spør hva du forsker på</w:t>
      </w:r>
      <w:r w:rsidR="00836DA3">
        <w:t>.</w:t>
      </w:r>
      <w:r w:rsidR="74BF89D0" w:rsidRPr="00F82F81">
        <w:t xml:space="preserve"> </w:t>
      </w:r>
      <w:r w:rsidRPr="00F82F81">
        <w:t>Unngå om mulig faguttr</w:t>
      </w:r>
      <w:r w:rsidR="02BD862E" w:rsidRPr="00F82F81">
        <w:t>ykk</w:t>
      </w:r>
      <w:r w:rsidR="57999E0B" w:rsidRPr="00F82F81">
        <w:t>. H</w:t>
      </w:r>
      <w:r w:rsidR="02BD862E" w:rsidRPr="00F82F81">
        <w:t>vis du bruker faguttrykk</w:t>
      </w:r>
      <w:r w:rsidR="00BB0FF1">
        <w:t>,</w:t>
      </w:r>
      <w:r w:rsidR="02BD862E" w:rsidRPr="00F82F81">
        <w:t xml:space="preserve"> må de forklares.</w:t>
      </w:r>
    </w:p>
    <w:p w14:paraId="5986C928" w14:textId="5A6E672A" w:rsidR="00BB0FF1" w:rsidRPr="00BB0FF1" w:rsidRDefault="00BB0FF1" w:rsidP="00BB0FF1">
      <w:pPr>
        <w:pStyle w:val="Overskrift2"/>
      </w:pPr>
      <w:r>
        <w:t>Tittel på avhandlingen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0FF1" w14:paraId="5D4F8D37" w14:textId="77777777" w:rsidTr="00BB0FF1">
        <w:tc>
          <w:tcPr>
            <w:tcW w:w="9016" w:type="dxa"/>
          </w:tcPr>
          <w:p w14:paraId="4B642E43" w14:textId="77777777" w:rsidR="00BB0FF1" w:rsidRDefault="00BB0FF1" w:rsidP="00BB0FF1"/>
        </w:tc>
      </w:tr>
    </w:tbl>
    <w:p w14:paraId="45DC8850" w14:textId="77777777" w:rsidR="00BB0FF1" w:rsidRDefault="00BB0FF1" w:rsidP="00BB0FF1"/>
    <w:p w14:paraId="36DB70EC" w14:textId="23D9B289" w:rsidR="00BB0FF1" w:rsidRDefault="00BB0FF1" w:rsidP="00BB0FF1">
      <w:pPr>
        <w:pStyle w:val="Overskrift2"/>
      </w:pPr>
      <w:r>
        <w:t>Lenke til prosjektbeskrivelse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0FF1" w14:paraId="418F49E5" w14:textId="77777777" w:rsidTr="00BB0FF1">
        <w:tc>
          <w:tcPr>
            <w:tcW w:w="9016" w:type="dxa"/>
          </w:tcPr>
          <w:p w14:paraId="2EAD1870" w14:textId="77777777" w:rsidR="00BB0FF1" w:rsidRDefault="00BB0FF1" w:rsidP="00BB0FF1"/>
        </w:tc>
      </w:tr>
    </w:tbl>
    <w:p w14:paraId="6D74C641" w14:textId="77777777" w:rsidR="00BB0FF1" w:rsidRPr="00BB0FF1" w:rsidRDefault="00BB0FF1" w:rsidP="00BB0FF1"/>
    <w:p w14:paraId="26F791F0" w14:textId="5276DC06" w:rsidR="38D705C0" w:rsidRPr="002F4B8B" w:rsidRDefault="5E8E6D06" w:rsidP="00AB66D8">
      <w:pPr>
        <w:pStyle w:val="Overskrift2"/>
      </w:pPr>
      <w:r w:rsidRPr="002F4B8B">
        <w:t>Hva er de viktigste funnene i avhandlingen?</w:t>
      </w:r>
    </w:p>
    <w:p w14:paraId="161DFCEE" w14:textId="25D95AF9" w:rsidR="5E8E6D06" w:rsidRDefault="5E8E6D06" w:rsidP="38D705C0">
      <w:r>
        <w:t xml:space="preserve">Svaret bør være et sted mellom </w:t>
      </w:r>
      <w:r w:rsidR="1F72A702">
        <w:t>1500 og 3000 tegn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79E2" w14:paraId="65CEA7E9" w14:textId="77777777" w:rsidTr="00BB0FF1">
        <w:trPr>
          <w:trHeight w:val="4517"/>
        </w:trPr>
        <w:tc>
          <w:tcPr>
            <w:tcW w:w="9016" w:type="dxa"/>
          </w:tcPr>
          <w:p w14:paraId="229FC17D" w14:textId="77777777" w:rsidR="008379E2" w:rsidRDefault="008379E2" w:rsidP="38D705C0"/>
        </w:tc>
      </w:tr>
    </w:tbl>
    <w:p w14:paraId="308A6C8B" w14:textId="07CC25E1" w:rsidR="38D705C0" w:rsidRDefault="38D705C0" w:rsidP="38D705C0"/>
    <w:p w14:paraId="3BE1ED6A" w14:textId="1F9183D2" w:rsidR="5E8E6D06" w:rsidRPr="002F4B8B" w:rsidRDefault="5E8E6D06" w:rsidP="00AB66D8">
      <w:pPr>
        <w:pStyle w:val="Overskrift2"/>
      </w:pPr>
      <w:r w:rsidRPr="002F4B8B">
        <w:t>Hvordan kom d</w:t>
      </w:r>
      <w:r w:rsidR="7EC5199A" w:rsidRPr="002F4B8B">
        <w:t>u fram</w:t>
      </w:r>
      <w:r w:rsidRPr="002F4B8B">
        <w:t xml:space="preserve"> til det?</w:t>
      </w:r>
    </w:p>
    <w:p w14:paraId="715B403D" w14:textId="294D52F6" w:rsidR="76A65338" w:rsidRDefault="001254A8" w:rsidP="38D705C0">
      <w:r>
        <w:t xml:space="preserve">Ikke </w:t>
      </w:r>
      <w:r w:rsidR="002F4B8B">
        <w:t>bare skriv navnet på den vitenskapelige metoden</w:t>
      </w:r>
      <w:r w:rsidR="76A65338">
        <w:t xml:space="preserve">, men forklar at du for eksempel har dybdeintervjuet 10 personer eller sendt ut spørreskjema til </w:t>
      </w:r>
      <w:r w:rsidR="232307C9">
        <w:t>1000.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79E2" w14:paraId="192D3769" w14:textId="77777777" w:rsidTr="00BB0FF1">
        <w:trPr>
          <w:trHeight w:val="1944"/>
        </w:trPr>
        <w:tc>
          <w:tcPr>
            <w:tcW w:w="9016" w:type="dxa"/>
          </w:tcPr>
          <w:p w14:paraId="558CE4AA" w14:textId="77777777" w:rsidR="008379E2" w:rsidRDefault="008379E2" w:rsidP="38D705C0"/>
        </w:tc>
      </w:tr>
    </w:tbl>
    <w:p w14:paraId="7F59AB17" w14:textId="24C13EA1" w:rsidR="38D705C0" w:rsidRDefault="38D705C0" w:rsidP="38D705C0"/>
    <w:p w14:paraId="5632EF9D" w14:textId="31AA0610" w:rsidR="5E8E6D06" w:rsidRDefault="5E8E6D06" w:rsidP="00AB66D8">
      <w:pPr>
        <w:pStyle w:val="Overskrift2"/>
      </w:pPr>
      <w:r w:rsidRPr="002F4B8B">
        <w:lastRenderedPageBreak/>
        <w:t>Hvorfor er d</w:t>
      </w:r>
      <w:r w:rsidR="727F0C9D" w:rsidRPr="002F4B8B">
        <w:t>enne forskningen viktig og hva kan den brukes til?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79E2" w14:paraId="31B63543" w14:textId="77777777" w:rsidTr="008379E2">
        <w:trPr>
          <w:trHeight w:val="2715"/>
        </w:trPr>
        <w:tc>
          <w:tcPr>
            <w:tcW w:w="9016" w:type="dxa"/>
          </w:tcPr>
          <w:p w14:paraId="52BCD7F8" w14:textId="77777777" w:rsidR="008379E2" w:rsidRDefault="008379E2" w:rsidP="38D705C0">
            <w:pPr>
              <w:rPr>
                <w:b/>
                <w:bCs/>
              </w:rPr>
            </w:pPr>
          </w:p>
        </w:tc>
      </w:tr>
    </w:tbl>
    <w:p w14:paraId="44BCE149" w14:textId="77777777" w:rsidR="00BB0FF1" w:rsidRDefault="00BB0FF1" w:rsidP="00AB66D8">
      <w:pPr>
        <w:pStyle w:val="Overskrift2"/>
      </w:pPr>
    </w:p>
    <w:p w14:paraId="35F82483" w14:textId="6A27AE99" w:rsidR="5E8E6D06" w:rsidRPr="002F4B8B" w:rsidRDefault="02757A62" w:rsidP="00AB66D8">
      <w:pPr>
        <w:pStyle w:val="Overskrift2"/>
      </w:pPr>
      <w:r w:rsidRPr="002F4B8B">
        <w:t>Hvilke medier kan være interessert i forskningen din (inkludert lokalmedier)?</w:t>
      </w:r>
    </w:p>
    <w:p w14:paraId="24A4B3F4" w14:textId="5FB25D5E" w:rsidR="02757A62" w:rsidRDefault="02757A62" w:rsidP="38D705C0">
      <w:r>
        <w:t xml:space="preserve">Vi i kommunikasjonsavdelingen </w:t>
      </w:r>
      <w:r w:rsidR="3376D1D5">
        <w:t>pleier å tipse medier</w:t>
      </w:r>
      <w:r>
        <w:t xml:space="preserve"> vi tenker kan være interessert i å skrive om</w:t>
      </w:r>
      <w:r w:rsidR="1A063BC8">
        <w:t xml:space="preserve"> </w:t>
      </w:r>
      <w:r w:rsidR="3D2001A7">
        <w:t>doktorgraden</w:t>
      </w:r>
      <w:r w:rsidR="1A063BC8">
        <w:t xml:space="preserve">. Hvis du allerede har planer om å kontakte media selv, er det fint om du sier fra slik at vi har oversikt.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79E2" w14:paraId="38263D64" w14:textId="77777777" w:rsidTr="008379E2">
        <w:trPr>
          <w:trHeight w:val="3298"/>
        </w:trPr>
        <w:tc>
          <w:tcPr>
            <w:tcW w:w="9016" w:type="dxa"/>
          </w:tcPr>
          <w:p w14:paraId="2C9A57C7" w14:textId="77777777" w:rsidR="008379E2" w:rsidRDefault="008379E2" w:rsidP="38D705C0"/>
        </w:tc>
      </w:tr>
    </w:tbl>
    <w:p w14:paraId="480E6687" w14:textId="77777777" w:rsidR="008379E2" w:rsidRDefault="008379E2" w:rsidP="38D705C0"/>
    <w:p w14:paraId="05D32D5C" w14:textId="27484D0D" w:rsidR="38D705C0" w:rsidRDefault="38D705C0" w:rsidP="38D705C0"/>
    <w:sectPr w:rsidR="38D70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C78"/>
    <w:multiLevelType w:val="hybridMultilevel"/>
    <w:tmpl w:val="AF3046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F555D"/>
    <w:multiLevelType w:val="hybridMultilevel"/>
    <w:tmpl w:val="CD7EF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0607E"/>
    <w:multiLevelType w:val="hybridMultilevel"/>
    <w:tmpl w:val="2CB68B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0F0F"/>
    <w:multiLevelType w:val="hybridMultilevel"/>
    <w:tmpl w:val="C34E144E"/>
    <w:lvl w:ilvl="0" w:tplc="3DFA1F4A">
      <w:start w:val="1"/>
      <w:numFmt w:val="decimal"/>
      <w:lvlText w:val="%1."/>
      <w:lvlJc w:val="left"/>
      <w:pPr>
        <w:ind w:left="720" w:hanging="360"/>
      </w:pPr>
    </w:lvl>
    <w:lvl w:ilvl="1" w:tplc="B632101E">
      <w:start w:val="1"/>
      <w:numFmt w:val="lowerLetter"/>
      <w:lvlText w:val="%2."/>
      <w:lvlJc w:val="left"/>
      <w:pPr>
        <w:ind w:left="1440" w:hanging="360"/>
      </w:pPr>
    </w:lvl>
    <w:lvl w:ilvl="2" w:tplc="A20639CA">
      <w:start w:val="1"/>
      <w:numFmt w:val="lowerRoman"/>
      <w:lvlText w:val="%3."/>
      <w:lvlJc w:val="right"/>
      <w:pPr>
        <w:ind w:left="2160" w:hanging="180"/>
      </w:pPr>
    </w:lvl>
    <w:lvl w:ilvl="3" w:tplc="6BAC41AE">
      <w:start w:val="1"/>
      <w:numFmt w:val="decimal"/>
      <w:lvlText w:val="%4."/>
      <w:lvlJc w:val="left"/>
      <w:pPr>
        <w:ind w:left="2880" w:hanging="360"/>
      </w:pPr>
    </w:lvl>
    <w:lvl w:ilvl="4" w:tplc="1A266E3A">
      <w:start w:val="1"/>
      <w:numFmt w:val="lowerLetter"/>
      <w:lvlText w:val="%5."/>
      <w:lvlJc w:val="left"/>
      <w:pPr>
        <w:ind w:left="3600" w:hanging="360"/>
      </w:pPr>
    </w:lvl>
    <w:lvl w:ilvl="5" w:tplc="4AA048D4">
      <w:start w:val="1"/>
      <w:numFmt w:val="lowerRoman"/>
      <w:lvlText w:val="%6."/>
      <w:lvlJc w:val="right"/>
      <w:pPr>
        <w:ind w:left="4320" w:hanging="180"/>
      </w:pPr>
    </w:lvl>
    <w:lvl w:ilvl="6" w:tplc="7E6A3AE2">
      <w:start w:val="1"/>
      <w:numFmt w:val="decimal"/>
      <w:lvlText w:val="%7."/>
      <w:lvlJc w:val="left"/>
      <w:pPr>
        <w:ind w:left="5040" w:hanging="360"/>
      </w:pPr>
    </w:lvl>
    <w:lvl w:ilvl="7" w:tplc="3DAA10D0">
      <w:start w:val="1"/>
      <w:numFmt w:val="lowerLetter"/>
      <w:lvlText w:val="%8."/>
      <w:lvlJc w:val="left"/>
      <w:pPr>
        <w:ind w:left="5760" w:hanging="360"/>
      </w:pPr>
    </w:lvl>
    <w:lvl w:ilvl="8" w:tplc="669CEF0E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872146">
    <w:abstractNumId w:val="3"/>
  </w:num>
  <w:num w:numId="2" w16cid:durableId="1951350154">
    <w:abstractNumId w:val="2"/>
  </w:num>
  <w:num w:numId="3" w16cid:durableId="1089233291">
    <w:abstractNumId w:val="1"/>
  </w:num>
  <w:num w:numId="4" w16cid:durableId="8001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30E5A8"/>
    <w:rsid w:val="001254A8"/>
    <w:rsid w:val="00154A3D"/>
    <w:rsid w:val="00165606"/>
    <w:rsid w:val="0017476F"/>
    <w:rsid w:val="002F4B8B"/>
    <w:rsid w:val="00344D41"/>
    <w:rsid w:val="00836DA3"/>
    <w:rsid w:val="008379E2"/>
    <w:rsid w:val="00AB66D8"/>
    <w:rsid w:val="00BB0FF1"/>
    <w:rsid w:val="00D60B84"/>
    <w:rsid w:val="00DB4E87"/>
    <w:rsid w:val="00DF22CB"/>
    <w:rsid w:val="00F82F81"/>
    <w:rsid w:val="00FA4D10"/>
    <w:rsid w:val="02757A62"/>
    <w:rsid w:val="02BD862E"/>
    <w:rsid w:val="0930E5A8"/>
    <w:rsid w:val="0C29C2F8"/>
    <w:rsid w:val="136BB18C"/>
    <w:rsid w:val="150781ED"/>
    <w:rsid w:val="156D1738"/>
    <w:rsid w:val="172218EF"/>
    <w:rsid w:val="1A063BC8"/>
    <w:rsid w:val="1B76C371"/>
    <w:rsid w:val="1F72A702"/>
    <w:rsid w:val="20B4DDF8"/>
    <w:rsid w:val="232307C9"/>
    <w:rsid w:val="26C1639E"/>
    <w:rsid w:val="2A4D6FBE"/>
    <w:rsid w:val="2B94D4C1"/>
    <w:rsid w:val="2BE9401F"/>
    <w:rsid w:val="2D851080"/>
    <w:rsid w:val="325881A3"/>
    <w:rsid w:val="3376D1D5"/>
    <w:rsid w:val="38D705C0"/>
    <w:rsid w:val="3D2001A7"/>
    <w:rsid w:val="3DB42972"/>
    <w:rsid w:val="44126354"/>
    <w:rsid w:val="47555538"/>
    <w:rsid w:val="51CB80F2"/>
    <w:rsid w:val="53675153"/>
    <w:rsid w:val="53C3AA37"/>
    <w:rsid w:val="57999E0B"/>
    <w:rsid w:val="5E8E6D06"/>
    <w:rsid w:val="5EAA03FA"/>
    <w:rsid w:val="674202B2"/>
    <w:rsid w:val="6F9AC25A"/>
    <w:rsid w:val="727F0C9D"/>
    <w:rsid w:val="74BF89D0"/>
    <w:rsid w:val="76A65338"/>
    <w:rsid w:val="7EC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3860"/>
  <w15:chartTrackingRefBased/>
  <w15:docId w15:val="{E1BA528B-C172-4DFD-AD4E-E37693EE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79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B66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6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AB66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66D8"/>
    <w:rPr>
      <w:rFonts w:eastAsiaTheme="minorEastAsia"/>
      <w:color w:val="5A5A5A" w:themeColor="text1" w:themeTint="A5"/>
      <w:spacing w:val="15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66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37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F82F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B0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D570174EAE164ABB48287EB2ABE63F" ma:contentTypeVersion="13" ma:contentTypeDescription="Opprett et nytt dokument." ma:contentTypeScope="" ma:versionID="0e2f78658f6da46f1eb98ccf31b2e47c">
  <xsd:schema xmlns:xsd="http://www.w3.org/2001/XMLSchema" xmlns:xs="http://www.w3.org/2001/XMLSchema" xmlns:p="http://schemas.microsoft.com/office/2006/metadata/properties" xmlns:ns2="95eac8ee-3e3f-4a17-8e6d-2f351865f9b4" xmlns:ns3="9a7adc81-f84c-4de9-9d64-30c7df7800ba" targetNamespace="http://schemas.microsoft.com/office/2006/metadata/properties" ma:root="true" ma:fieldsID="9d474e7c24cbe2004fb711075948ef81" ns2:_="" ns3:_="">
    <xsd:import namespace="95eac8ee-3e3f-4a17-8e6d-2f351865f9b4"/>
    <xsd:import namespace="9a7adc81-f84c-4de9-9d64-30c7df78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c8ee-3e3f-4a17-8e6d-2f351865f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9e54749-5234-4926-a36c-7923afa96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dc81-f84c-4de9-9d64-30c7df78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00e89-eed9-4988-9842-81ecdf2679f8}" ma:internalName="TaxCatchAll" ma:showField="CatchAllData" ma:web="9a7adc81-f84c-4de9-9d64-30c7df78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ac8ee-3e3f-4a17-8e6d-2f351865f9b4">
      <Terms xmlns="http://schemas.microsoft.com/office/infopath/2007/PartnerControls"/>
    </lcf76f155ced4ddcb4097134ff3c332f>
    <TaxCatchAll xmlns="9a7adc81-f84c-4de9-9d64-30c7df7800ba"/>
  </documentManagement>
</p:properties>
</file>

<file path=customXml/itemProps1.xml><?xml version="1.0" encoding="utf-8"?>
<ds:datastoreItem xmlns:ds="http://schemas.openxmlformats.org/officeDocument/2006/customXml" ds:itemID="{F2371637-8F89-4E34-A322-F80FE58A4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ac8ee-3e3f-4a17-8e6d-2f351865f9b4"/>
    <ds:schemaRef ds:uri="9a7adc81-f84c-4de9-9d64-30c7df78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3C86C-C928-44D8-BA09-7E7A8503B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FE71C-F07B-43D8-8277-D6D7BCC4D354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9a7adc81-f84c-4de9-9d64-30c7df7800ba"/>
    <ds:schemaRef ds:uri="95eac8ee-3e3f-4a17-8e6d-2f351865f9b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846</Characters>
  <Application>Microsoft Office Word</Application>
  <DocSecurity>4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Busterud</dc:creator>
  <cp:keywords/>
  <dc:description/>
  <cp:lastModifiedBy>Trine Powell</cp:lastModifiedBy>
  <cp:revision>2</cp:revision>
  <dcterms:created xsi:type="dcterms:W3CDTF">2024-03-13T12:27:00Z</dcterms:created>
  <dcterms:modified xsi:type="dcterms:W3CDTF">2024-03-13T12:27:00Z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0x01010037D570174EAE164ABB48287EB2ABE63F</vt:lpwstr>
  </property>
</Properties>
</file>